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60" w:rsidRDefault="009F3260" w:rsidP="009F3260">
      <w:pPr>
        <w:pStyle w:val="Title"/>
      </w:pPr>
      <w:r>
        <w:t>Information available from the Board of Studies</w:t>
      </w:r>
    </w:p>
    <w:p w:rsidR="009F3260" w:rsidRDefault="009F3260" w:rsidP="009F3260"/>
    <w:p w:rsidR="009F3260" w:rsidRDefault="009F3260" w:rsidP="009F3260">
      <w:r>
        <w:t>The Board of Studies provides schools with comprehensive information about aspect of Life Skills:</w:t>
      </w:r>
    </w:p>
    <w:p w:rsidR="009F3260" w:rsidRDefault="009F3260" w:rsidP="009F3260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on </w:t>
      </w:r>
      <w:proofErr w:type="spellStart"/>
      <w:r>
        <w:t>RoSA</w:t>
      </w:r>
      <w:proofErr w:type="spellEnd"/>
      <w:r>
        <w:t xml:space="preserve"> for students with special education needs</w:t>
      </w:r>
    </w:p>
    <w:p w:rsidR="009F3260" w:rsidRDefault="009F3260" w:rsidP="009F3260">
      <w:pPr>
        <w:pStyle w:val="ListParagraph"/>
        <w:ind w:left="1080"/>
      </w:pPr>
      <w:hyperlink r:id="rId6" w:history="1">
        <w:r w:rsidRPr="00F32379">
          <w:rPr>
            <w:rStyle w:val="Hyperlink"/>
          </w:rPr>
          <w:t>http://www.boardofstudies.nsw.edu.au/special_ed/faq_7_10.html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NSW Syllabus for the Australian Curriculum: Years 7-10 Life Skills Advice</w:t>
      </w:r>
    </w:p>
    <w:p w:rsidR="009F3260" w:rsidRDefault="009F3260" w:rsidP="009F3260">
      <w:pPr>
        <w:pStyle w:val="ListParagraph"/>
        <w:ind w:left="1080"/>
      </w:pPr>
      <w:hyperlink r:id="rId7" w:history="1">
        <w:r w:rsidRPr="00F32379">
          <w:rPr>
            <w:rStyle w:val="Hyperlink"/>
          </w:rPr>
          <w:t>http://www.boardofstudies.nsw.edu.au/special_ed/faq_7_10.html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Information on Collaborative Curriculum Planning</w:t>
      </w:r>
    </w:p>
    <w:p w:rsidR="009F3260" w:rsidRDefault="009F3260" w:rsidP="009F3260">
      <w:pPr>
        <w:pStyle w:val="ListParagraph"/>
        <w:ind w:left="1080"/>
      </w:pPr>
      <w:hyperlink r:id="rId8" w:history="1">
        <w:r w:rsidRPr="00781229">
          <w:rPr>
            <w:rStyle w:val="Hyperlink"/>
          </w:rPr>
          <w:t>http://syllabus.bos.nsw.edu.au/collaborative-planning/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For the Australian syllabuses: For 7 -10 Life Skills outcomes and related syllabus out comes</w:t>
      </w:r>
    </w:p>
    <w:p w:rsidR="009F3260" w:rsidRDefault="009F3260" w:rsidP="009F3260">
      <w:pPr>
        <w:pStyle w:val="ListParagraph"/>
        <w:ind w:left="1080"/>
      </w:pPr>
      <w:hyperlink r:id="rId9" w:history="1">
        <w:r w:rsidRPr="00F32379">
          <w:rPr>
            <w:rStyle w:val="Hyperlink"/>
          </w:rPr>
          <w:t>http://syllabus.bos.nsw.edu.au/english/english-k10/life-skills-outcomes-tables/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  <w:hyperlink r:id="rId10" w:history="1">
        <w:r w:rsidRPr="00F32379">
          <w:rPr>
            <w:rStyle w:val="Hyperlink"/>
          </w:rPr>
          <w:t>http://syllabus.bos.nsw.edu.au/mathematics/mathematics-k10/life-skills-outcomes-tables/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  <w:hyperlink r:id="rId11" w:history="1">
        <w:r w:rsidRPr="00F32379">
          <w:rPr>
            <w:rStyle w:val="Hyperlink"/>
          </w:rPr>
          <w:t>http://syllabus.bos.nsw.edu.au/science/science-k10/life-skills-outcomes-tables/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  <w:hyperlink r:id="rId12" w:history="1">
        <w:r w:rsidRPr="00F32379">
          <w:rPr>
            <w:rStyle w:val="Hyperlink"/>
          </w:rPr>
          <w:t>http://syllabus.bos.nsw.edu.au/hsie/history-k10/life-skills-outcomes-tables/</w:t>
        </w:r>
      </w:hyperlink>
      <w:r>
        <w:t xml:space="preserve"> </w:t>
      </w:r>
    </w:p>
    <w:p w:rsidR="009F3260" w:rsidRDefault="009F3260" w:rsidP="009F3260">
      <w:pPr>
        <w:pStyle w:val="ListParagraph"/>
        <w:ind w:left="1080"/>
      </w:pP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 xml:space="preserve">Life Skills Scope and Sequence  - Science Sample Stage 4 scope and sequence </w:t>
      </w: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Integrated Life Skills sample scope and sequence</w:t>
      </w: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Units of work including life skills outcomes:  Science sample unit: Life Skills</w:t>
      </w: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Unit of work: Integrated life skills</w:t>
      </w:r>
    </w:p>
    <w:p w:rsidR="009F3260" w:rsidRDefault="009F3260" w:rsidP="009F3260">
      <w:pPr>
        <w:pStyle w:val="ListParagraph"/>
        <w:numPr>
          <w:ilvl w:val="0"/>
          <w:numId w:val="1"/>
        </w:numPr>
      </w:pPr>
      <w:r>
        <w:t>Life Skills 7- 10 Advice on Planning, Programming and Assessment</w:t>
      </w:r>
    </w:p>
    <w:p w:rsidR="00EB6BFD" w:rsidRDefault="00EB6BFD">
      <w:bookmarkStart w:id="0" w:name="_GoBack"/>
      <w:bookmarkEnd w:id="0"/>
    </w:p>
    <w:sectPr w:rsidR="00EB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ED3"/>
    <w:multiLevelType w:val="hybridMultilevel"/>
    <w:tmpl w:val="6A140088"/>
    <w:lvl w:ilvl="0" w:tplc="5436F1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9F3260"/>
    <w:rsid w:val="00E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3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2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3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2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collaborative-plann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ardofstudies.nsw.edu.au/special_ed/faq_7_10.html" TargetMode="External"/><Relationship Id="rId12" Type="http://schemas.openxmlformats.org/officeDocument/2006/relationships/hyperlink" Target="http://syllabus.bos.nsw.edu.au/hsie/history-k10/life-skills-outcomes-tab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rdofstudies.nsw.edu.au/special_ed/faq_7_10.html" TargetMode="External"/><Relationship Id="rId11" Type="http://schemas.openxmlformats.org/officeDocument/2006/relationships/hyperlink" Target="http://syllabus.bos.nsw.edu.au/science/science-k10/life-skills-outcomes-tab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llabus.bos.nsw.edu.au/mathematics/mathematics-k10/life-skills-outcomes-tab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llabus.bos.nsw.edu.au/english/english-k10/life-skills-outcomes-tab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NSW, Department of Education and Training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Diana</dc:creator>
  <cp:lastModifiedBy>Murphy, Diana</cp:lastModifiedBy>
  <cp:revision>1</cp:revision>
  <dcterms:created xsi:type="dcterms:W3CDTF">2015-06-10T06:19:00Z</dcterms:created>
  <dcterms:modified xsi:type="dcterms:W3CDTF">2015-06-10T06:20:00Z</dcterms:modified>
</cp:coreProperties>
</file>